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0BAF7BD"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847701" w:rsidRPr="00847701">
        <w:rPr>
          <w:rFonts w:ascii="Calibri" w:hAnsi="Calibri"/>
          <w:b/>
          <w:bCs/>
          <w:sz w:val="22"/>
          <w:szCs w:val="22"/>
        </w:rPr>
        <w:t>Gamma</w:t>
      </w:r>
      <w:proofErr w:type="spellEnd"/>
      <w:r w:rsidR="00847701" w:rsidRPr="00847701">
        <w:rPr>
          <w:rFonts w:ascii="Calibri" w:hAnsi="Calibri"/>
          <w:b/>
          <w:bCs/>
          <w:sz w:val="22"/>
          <w:szCs w:val="22"/>
        </w:rPr>
        <w:t xml:space="preserve"> sonda</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2A00D6D9"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sidR="00847701" w:rsidRPr="00847701">
        <w:rPr>
          <w:rFonts w:ascii="Calibri" w:eastAsia="SimSun" w:hAnsi="Calibri" w:cs="Calibri"/>
          <w:kern w:val="1"/>
          <w:sz w:val="22"/>
          <w:szCs w:val="22"/>
          <w:lang w:eastAsia="hi-IN" w:bidi="hi-IN"/>
        </w:rPr>
        <w:t>NPK, a.s., Chrudimská nemocnice – vybavení navazujících oborů na UP 2</w:t>
      </w:r>
      <w:proofErr w:type="gramStart"/>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č.</w:t>
      </w:r>
      <w:r w:rsidR="00847701">
        <w:rPr>
          <w:rFonts w:ascii="Calibri" w:eastAsia="SimSun" w:hAnsi="Calibri" w:cs="Calibri"/>
          <w:kern w:val="1"/>
          <w:sz w:val="22"/>
          <w:szCs w:val="22"/>
          <w:lang w:eastAsia="hi-IN" w:bidi="hi-IN"/>
        </w:rPr>
        <w:t xml:space="preserve"> </w:t>
      </w:r>
      <w:r w:rsidR="00847701" w:rsidRPr="00847701">
        <w:rPr>
          <w:rFonts w:ascii="Calibri" w:eastAsia="SimSun" w:hAnsi="Calibri" w:cs="Calibri"/>
          <w:kern w:val="1"/>
          <w:sz w:val="22"/>
          <w:szCs w:val="22"/>
          <w:lang w:eastAsia="hi-IN" w:bidi="hi-IN"/>
        </w:rPr>
        <w:t>CZ.06.6.127/0.0/0.0/21_121/0016368</w:t>
      </w:r>
      <w:r w:rsidR="00847701">
        <w:rPr>
          <w:rFonts w:ascii="Calibri" w:eastAsia="SimSun" w:hAnsi="Calibri" w:cs="Calibri"/>
          <w:kern w:val="1"/>
          <w:sz w:val="22"/>
          <w:szCs w:val="22"/>
          <w:lang w:eastAsia="hi-IN" w:bidi="hi-IN"/>
        </w:rPr>
        <w:t xml:space="preserve">. </w:t>
      </w:r>
      <w:bookmarkEnd w:id="0"/>
      <w:r w:rsidR="00847701" w:rsidRPr="00847701">
        <w:rPr>
          <w:rFonts w:ascii="Calibri" w:eastAsia="SimSun" w:hAnsi="Calibri" w:cs="Calibri"/>
          <w:kern w:val="1"/>
          <w:sz w:val="22"/>
          <w:szCs w:val="22"/>
          <w:lang w:eastAsia="hi-IN" w:bidi="hi-IN"/>
        </w:rPr>
        <w:t>Projekt „NPK, a.s., Chrudimská nemocnice – vybavení navazujících oborů na UP 2“ je spolufinancován Evropskou unií v rámci reakce Unie na pandemii COVID-19</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782F6D72" w:rsidR="00C777AE" w:rsidRPr="00C777AE" w:rsidRDefault="00B206B2" w:rsidP="009B2C43">
      <w:pPr>
        <w:tabs>
          <w:tab w:val="left" w:pos="709"/>
        </w:tabs>
        <w:spacing w:line="276" w:lineRule="auto"/>
        <w:ind w:left="721"/>
        <w:rPr>
          <w:rFonts w:ascii="Calibri" w:eastAsia="Calibri" w:hAnsi="Calibri" w:cs="Calibri"/>
          <w:b/>
          <w:bCs/>
          <w:sz w:val="22"/>
          <w:szCs w:val="22"/>
        </w:rPr>
      </w:pPr>
      <w:r w:rsidRPr="00B206B2">
        <w:rPr>
          <w:rFonts w:ascii="Calibri" w:eastAsia="Calibri" w:hAnsi="Calibri" w:cs="Calibri"/>
          <w:b/>
          <w:bCs/>
          <w:sz w:val="22"/>
          <w:szCs w:val="22"/>
        </w:rPr>
        <w:t>Chrudimská nemocnice, Václavská 570, 537 27 Chrudim</w:t>
      </w:r>
      <w:r>
        <w:rPr>
          <w:rFonts w:ascii="Calibri" w:eastAsia="Calibri" w:hAnsi="Calibri" w:cs="Calibri"/>
          <w:b/>
          <w:bCs/>
          <w:sz w:val="22"/>
          <w:szCs w:val="22"/>
        </w:rPr>
        <w:t>, COS</w:t>
      </w:r>
    </w:p>
    <w:p w14:paraId="1BB0AA52" w14:textId="220FE156" w:rsidR="001C7AE7" w:rsidRPr="004A3655" w:rsidRDefault="00F9079D" w:rsidP="004A3655">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B206B2">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5C458248" w14:textId="6B9D1BF1" w:rsidR="001C7AE7" w:rsidRPr="004A3655" w:rsidRDefault="009F25F6" w:rsidP="009F25F6">
      <w:pPr>
        <w:pStyle w:val="pf0"/>
        <w:tabs>
          <w:tab w:val="left" w:pos="709"/>
        </w:tabs>
        <w:ind w:left="708"/>
        <w:jc w:val="both"/>
        <w:rPr>
          <w:rFonts w:ascii="Calibri" w:hAnsi="Calibri" w:cs="Calibri"/>
          <w:sz w:val="22"/>
          <w:szCs w:val="22"/>
        </w:rPr>
      </w:pPr>
      <w:r w:rsidRPr="009F25F6">
        <w:rPr>
          <w:rStyle w:val="cf01"/>
          <w:rFonts w:ascii="Calibri" w:hAnsi="Calibri" w:cs="Calibri"/>
          <w:i/>
          <w:iCs/>
          <w:sz w:val="22"/>
          <w:szCs w:val="22"/>
        </w:rPr>
        <w:tab/>
      </w:r>
      <w:r w:rsidR="001C7AE7" w:rsidRPr="004A3655">
        <w:rPr>
          <w:rStyle w:val="cf01"/>
          <w:rFonts w:ascii="Calibri" w:hAnsi="Calibri" w:cs="Calibri"/>
          <w:sz w:val="22"/>
          <w:szCs w:val="22"/>
        </w:rPr>
        <w:t xml:space="preserve">Zadavatel si vyhrazuje možnost prodloužení realizace termínu plnění v případě, že dodavatel </w:t>
      </w:r>
      <w:proofErr w:type="gramStart"/>
      <w:r w:rsidR="001C7AE7" w:rsidRPr="004A3655">
        <w:rPr>
          <w:rStyle w:val="cf01"/>
          <w:rFonts w:ascii="Calibri" w:hAnsi="Calibri" w:cs="Calibri"/>
          <w:sz w:val="22"/>
          <w:szCs w:val="22"/>
        </w:rPr>
        <w:t>doloží</w:t>
      </w:r>
      <w:proofErr w:type="gramEnd"/>
      <w:r w:rsidR="001C7AE7" w:rsidRPr="004A3655">
        <w:rPr>
          <w:rStyle w:val="cf01"/>
          <w:rFonts w:ascii="Calibri" w:hAnsi="Calibri" w:cs="Calibri"/>
          <w:sz w:val="22"/>
          <w:szCs w:val="22"/>
        </w:rPr>
        <w:t xml:space="preserve"> výpadek materiálu nebo výrobků potřebných k výrobě požadovaného plnění, či vlastního omezení provozu, zejména z důvodu probíhající epidemie COVID 19.</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6446387" w:rsidR="006A36A9" w:rsidRPr="004D5694" w:rsidRDefault="006A36A9" w:rsidP="00546F8A">
      <w:pPr>
        <w:widowControl w:val="0"/>
        <w:numPr>
          <w:ilvl w:val="0"/>
          <w:numId w:val="17"/>
        </w:numPr>
        <w:tabs>
          <w:tab w:val="left" w:pos="426"/>
        </w:tabs>
        <w:suppressAutoHyphens/>
        <w:spacing w:after="60"/>
        <w:ind w:hanging="436"/>
        <w:jc w:val="both"/>
        <w:rPr>
          <w:rFonts w:ascii="Calibri" w:eastAsia="SimSun" w:hAnsi="Calibri" w:cs="Calibri"/>
          <w:i/>
          <w:iCs/>
          <w:kern w:val="1"/>
          <w:sz w:val="22"/>
          <w:szCs w:val="22"/>
          <w:lang w:eastAsia="hi-IN" w:bidi="hi-IN"/>
        </w:rPr>
      </w:pPr>
      <w:r w:rsidRPr="004D5694">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4D5694">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00E7CFCE" w14:textId="77777777" w:rsidR="007C70D5" w:rsidRPr="004A3655" w:rsidRDefault="00FD3A0D" w:rsidP="007C70D5">
      <w:pPr>
        <w:widowControl w:val="0"/>
        <w:numPr>
          <w:ilvl w:val="0"/>
          <w:numId w:val="17"/>
        </w:numPr>
        <w:tabs>
          <w:tab w:val="left" w:pos="426"/>
        </w:tabs>
        <w:suppressAutoHyphens/>
        <w:ind w:left="721" w:hanging="437"/>
        <w:jc w:val="both"/>
        <w:rPr>
          <w:rFonts w:ascii="Calibri" w:eastAsia="SimSun" w:hAnsi="Calibri" w:cs="Calibri"/>
          <w:kern w:val="1"/>
          <w:sz w:val="22"/>
          <w:szCs w:val="22"/>
          <w:lang w:eastAsia="hi-IN" w:bidi="hi-IN"/>
        </w:rPr>
      </w:pPr>
      <w:bookmarkStart w:id="3" w:name="_Hlk96332625"/>
      <w:r w:rsidRPr="004A3655">
        <w:rPr>
          <w:rFonts w:ascii="Calibri" w:eastAsia="SimSun" w:hAnsi="Calibri" w:cs="Calibri"/>
          <w:snapToGrid w:val="0"/>
          <w:kern w:val="1"/>
          <w:sz w:val="22"/>
          <w:szCs w:val="22"/>
          <w:lang w:eastAsia="hi-IN" w:bidi="hi-IN"/>
        </w:rPr>
        <w:t xml:space="preserve">Faktura musí obsahovat název projektu, v </w:t>
      </w:r>
      <w:proofErr w:type="gramStart"/>
      <w:r w:rsidRPr="004A3655">
        <w:rPr>
          <w:rFonts w:ascii="Calibri" w:eastAsia="SimSun" w:hAnsi="Calibri" w:cs="Calibri"/>
          <w:snapToGrid w:val="0"/>
          <w:kern w:val="1"/>
          <w:sz w:val="22"/>
          <w:szCs w:val="22"/>
          <w:lang w:eastAsia="hi-IN" w:bidi="hi-IN"/>
        </w:rPr>
        <w:t>rámci</w:t>
      </w:r>
      <w:proofErr w:type="gramEnd"/>
      <w:r w:rsidRPr="004A3655">
        <w:rPr>
          <w:rFonts w:ascii="Calibri" w:eastAsia="SimSun" w:hAnsi="Calibri" w:cs="Calibri"/>
          <w:snapToGrid w:val="0"/>
          <w:kern w:val="1"/>
          <w:sz w:val="22"/>
          <w:szCs w:val="22"/>
          <w:lang w:eastAsia="hi-IN" w:bidi="hi-IN"/>
        </w:rPr>
        <w:t xml:space="preserve"> kterého fakturace probíhá</w:t>
      </w:r>
      <w:r w:rsidR="007C70D5" w:rsidRPr="004A3655">
        <w:rPr>
          <w:rFonts w:ascii="Calibri" w:eastAsia="SimSun" w:hAnsi="Calibri" w:cs="Calibri"/>
          <w:snapToGrid w:val="0"/>
          <w:kern w:val="1"/>
          <w:sz w:val="22"/>
          <w:szCs w:val="22"/>
          <w:lang w:eastAsia="hi-IN" w:bidi="hi-IN"/>
        </w:rPr>
        <w:t>:</w:t>
      </w:r>
      <w:r w:rsidRPr="004A3655">
        <w:rPr>
          <w:rFonts w:ascii="Calibri" w:eastAsia="SimSun" w:hAnsi="Calibri" w:cs="Calibri"/>
          <w:snapToGrid w:val="0"/>
          <w:kern w:val="1"/>
          <w:sz w:val="22"/>
          <w:szCs w:val="22"/>
          <w:lang w:eastAsia="hi-IN" w:bidi="hi-IN"/>
        </w:rPr>
        <w:t xml:space="preserve"> </w:t>
      </w:r>
    </w:p>
    <w:p w14:paraId="04CE8F37" w14:textId="075B058A" w:rsidR="00FD3A0D" w:rsidRPr="004D5694" w:rsidRDefault="008B78DC" w:rsidP="004D5694">
      <w:pPr>
        <w:widowControl w:val="0"/>
        <w:tabs>
          <w:tab w:val="left" w:pos="426"/>
        </w:tabs>
        <w:suppressAutoHyphens/>
        <w:ind w:left="720"/>
        <w:jc w:val="both"/>
        <w:rPr>
          <w:rFonts w:ascii="Calibri" w:eastAsia="SimSun" w:hAnsi="Calibri" w:cs="Calibri"/>
          <w:snapToGrid w:val="0"/>
          <w:kern w:val="1"/>
          <w:sz w:val="22"/>
          <w:szCs w:val="22"/>
          <w:lang w:eastAsia="hi-IN" w:bidi="hi-IN"/>
        </w:rPr>
      </w:pPr>
      <w:r w:rsidRPr="004D5694">
        <w:rPr>
          <w:rFonts w:ascii="Calibri" w:eastAsia="SimSun" w:hAnsi="Calibri" w:cs="Calibri"/>
          <w:snapToGrid w:val="0"/>
          <w:kern w:val="1"/>
          <w:sz w:val="22"/>
          <w:szCs w:val="22"/>
          <w:lang w:eastAsia="hi-IN" w:bidi="hi-IN"/>
        </w:rPr>
        <w:t>„</w:t>
      </w:r>
      <w:r w:rsidR="007C70D5" w:rsidRPr="004D5694">
        <w:rPr>
          <w:rFonts w:ascii="Calibri" w:eastAsia="SimSun" w:hAnsi="Calibri" w:cs="Calibri"/>
          <w:snapToGrid w:val="0"/>
          <w:kern w:val="1"/>
          <w:sz w:val="22"/>
          <w:szCs w:val="22"/>
          <w:lang w:eastAsia="hi-IN" w:bidi="hi-IN"/>
        </w:rPr>
        <w:t>NPK, a.s., Chrudimská nemocnice – vybavení navazujících oborů na UP 2</w:t>
      </w:r>
      <w:r w:rsidR="00FD3A0D" w:rsidRPr="004D5694">
        <w:rPr>
          <w:rFonts w:ascii="Calibri" w:eastAsia="SimSun" w:hAnsi="Calibri" w:cs="Calibri"/>
          <w:snapToGrid w:val="0"/>
          <w:kern w:val="1"/>
          <w:sz w:val="22"/>
          <w:szCs w:val="22"/>
          <w:lang w:eastAsia="hi-IN" w:bidi="hi-IN"/>
        </w:rPr>
        <w:t xml:space="preserve">“, </w:t>
      </w:r>
      <w:bookmarkStart w:id="4" w:name="_Hlk96332736"/>
      <w:proofErr w:type="spellStart"/>
      <w:r w:rsidRPr="004D5694">
        <w:rPr>
          <w:rFonts w:ascii="Calibri" w:eastAsia="SimSun" w:hAnsi="Calibri" w:cs="Calibri"/>
          <w:snapToGrid w:val="0"/>
          <w:kern w:val="1"/>
          <w:sz w:val="22"/>
          <w:szCs w:val="22"/>
          <w:lang w:eastAsia="hi-IN" w:bidi="hi-IN"/>
        </w:rPr>
        <w:t>reg</w:t>
      </w:r>
      <w:proofErr w:type="spellEnd"/>
      <w:r w:rsidRPr="004D5694">
        <w:rPr>
          <w:rFonts w:ascii="Calibri" w:eastAsia="SimSun" w:hAnsi="Calibri" w:cs="Calibri"/>
          <w:snapToGrid w:val="0"/>
          <w:kern w:val="1"/>
          <w:sz w:val="22"/>
          <w:szCs w:val="22"/>
          <w:lang w:eastAsia="hi-IN" w:bidi="hi-IN"/>
        </w:rPr>
        <w:t>. č. pr</w:t>
      </w:r>
      <w:r w:rsidR="007C70D5" w:rsidRPr="004D5694">
        <w:rPr>
          <w:rFonts w:ascii="Calibri" w:eastAsia="SimSun" w:hAnsi="Calibri" w:cs="Calibri"/>
          <w:snapToGrid w:val="0"/>
          <w:kern w:val="1"/>
          <w:sz w:val="22"/>
          <w:szCs w:val="22"/>
          <w:lang w:eastAsia="hi-IN" w:bidi="hi-IN"/>
        </w:rPr>
        <w:t>ojektu:</w:t>
      </w:r>
      <w:r w:rsidR="00FD3A0D" w:rsidRPr="004D5694">
        <w:rPr>
          <w:rFonts w:ascii="Calibri" w:eastAsia="SimSun" w:hAnsi="Calibri" w:cs="Calibri"/>
          <w:snapToGrid w:val="0"/>
          <w:kern w:val="1"/>
          <w:sz w:val="22"/>
          <w:szCs w:val="22"/>
          <w:lang w:eastAsia="hi-IN" w:bidi="hi-IN"/>
        </w:rPr>
        <w:t xml:space="preserve"> </w:t>
      </w:r>
      <w:r w:rsidR="007C70D5" w:rsidRPr="004D5694">
        <w:rPr>
          <w:rFonts w:ascii="Calibri" w:eastAsia="SimSun" w:hAnsi="Calibri" w:cs="Calibri"/>
          <w:snapToGrid w:val="0"/>
          <w:kern w:val="1"/>
          <w:sz w:val="22"/>
          <w:szCs w:val="22"/>
          <w:lang w:eastAsia="hi-IN" w:bidi="hi-IN"/>
        </w:rPr>
        <w:t>CZ.06.6.127/0.0/0.0/21_121/0016368</w:t>
      </w:r>
      <w:r w:rsidR="00FD3A0D" w:rsidRPr="004D5694">
        <w:rPr>
          <w:rFonts w:ascii="Calibri" w:eastAsia="SimSun" w:hAnsi="Calibri" w:cs="Calibri"/>
          <w:snapToGrid w:val="0"/>
          <w:kern w:val="1"/>
          <w:sz w:val="22"/>
          <w:szCs w:val="22"/>
          <w:lang w:eastAsia="hi-IN" w:bidi="hi-IN"/>
        </w:rPr>
        <w:t xml:space="preserve"> a zároveň „P</w:t>
      </w:r>
      <w:r w:rsidR="007C70D5" w:rsidRPr="004D5694">
        <w:rPr>
          <w:rFonts w:ascii="Calibri" w:eastAsia="SimSun" w:hAnsi="Calibri" w:cs="Calibri"/>
          <w:snapToGrid w:val="0"/>
          <w:kern w:val="1"/>
          <w:sz w:val="22"/>
          <w:szCs w:val="22"/>
          <w:lang w:eastAsia="hi-IN" w:bidi="hi-IN"/>
        </w:rPr>
        <w:t>21</w:t>
      </w:r>
      <w:r w:rsidR="00FD3A0D" w:rsidRPr="004D5694">
        <w:rPr>
          <w:rFonts w:ascii="Calibri" w:eastAsia="SimSun" w:hAnsi="Calibri" w:cs="Calibri"/>
          <w:snapToGrid w:val="0"/>
          <w:kern w:val="1"/>
          <w:sz w:val="22"/>
          <w:szCs w:val="22"/>
          <w:lang w:eastAsia="hi-IN" w:bidi="hi-IN"/>
        </w:rPr>
        <w:t>_</w:t>
      </w:r>
      <w:r w:rsidR="007C70D5" w:rsidRPr="004D5694">
        <w:rPr>
          <w:rFonts w:ascii="Calibri" w:eastAsia="SimSun" w:hAnsi="Calibri" w:cs="Calibri"/>
          <w:snapToGrid w:val="0"/>
          <w:kern w:val="1"/>
          <w:sz w:val="22"/>
          <w:szCs w:val="22"/>
          <w:lang w:eastAsia="hi-IN" w:bidi="hi-IN"/>
        </w:rPr>
        <w:t>3</w:t>
      </w:r>
      <w:r w:rsidR="00FD3A0D" w:rsidRPr="004D5694">
        <w:rPr>
          <w:rFonts w:ascii="Calibri" w:eastAsia="SimSun" w:hAnsi="Calibri" w:cs="Calibri"/>
          <w:snapToGrid w:val="0"/>
          <w:kern w:val="1"/>
          <w:sz w:val="22"/>
          <w:szCs w:val="22"/>
          <w:lang w:eastAsia="hi-IN" w:bidi="hi-IN"/>
        </w:rPr>
        <w:t>“.</w:t>
      </w:r>
      <w:bookmarkEnd w:id="3"/>
      <w:bookmarkEnd w:id="4"/>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7BF4812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D5694">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FA6C3A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DB1D9F">
        <w:rPr>
          <w:rFonts w:ascii="Calibri" w:eastAsia="SimSun" w:hAnsi="Calibri" w:cs="Calibri"/>
          <w:kern w:val="1"/>
          <w:sz w:val="22"/>
          <w:szCs w:val="22"/>
          <w:lang w:eastAsia="hi-IN" w:bidi="hi-IN"/>
        </w:rPr>
        <w:t xml:space="preserve"> oprávněn</w:t>
      </w:r>
      <w:r w:rsidRPr="007D4423">
        <w:rPr>
          <w:rFonts w:ascii="Calibri" w:eastAsia="SimSun" w:hAnsi="Calibri" w:cs="Calibri"/>
          <w:kern w:val="1"/>
          <w:sz w:val="22"/>
          <w:szCs w:val="22"/>
          <w:lang w:eastAsia="hi-IN" w:bidi="hi-IN"/>
        </w:rPr>
        <w:t xml:space="preserve"> </w:t>
      </w:r>
      <w:r w:rsidR="00DB1D9F" w:rsidRPr="00DB1D9F">
        <w:rPr>
          <w:rFonts w:ascii="Calibri" w:eastAsia="SimSun" w:hAnsi="Calibri" w:cs="Calibri"/>
          <w:kern w:val="1"/>
          <w:sz w:val="22"/>
          <w:szCs w:val="22"/>
          <w:lang w:eastAsia="hi-IN" w:bidi="hi-IN"/>
        </w:rPr>
        <w:t>požadovat</w:t>
      </w:r>
      <w:r w:rsidR="00DB1D9F" w:rsidRPr="00DB1D9F">
        <w:rPr>
          <w:rFonts w:ascii="Calibri" w:eastAsia="SimSun" w:hAnsi="Calibri" w:cs="Calibri"/>
          <w:kern w:val="1"/>
          <w:sz w:val="22"/>
          <w:szCs w:val="22"/>
          <w:lang w:eastAsia="hi-IN" w:bidi="hi-IN"/>
        </w:rPr>
        <w:t xml:space="preserve"> </w:t>
      </w:r>
      <w:r w:rsidR="00DB1D9F">
        <w:rPr>
          <w:rFonts w:ascii="Calibri" w:eastAsia="SimSun" w:hAnsi="Calibri" w:cs="Calibri"/>
          <w:kern w:val="1"/>
          <w:sz w:val="22"/>
          <w:szCs w:val="22"/>
          <w:lang w:eastAsia="hi-IN" w:bidi="hi-IN"/>
        </w:rPr>
        <w:t xml:space="preserve">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w:t>
      </w:r>
      <w:r w:rsidR="00C25CDF">
        <w:rPr>
          <w:rFonts w:ascii="Calibri" w:eastAsia="SimSun" w:hAnsi="Calibri" w:cs="Calibri"/>
          <w:kern w:val="1"/>
          <w:sz w:val="22"/>
          <w:szCs w:val="22"/>
          <w:lang w:eastAsia="hi-IN" w:bidi="hi-IN"/>
        </w:rPr>
        <w:t xml:space="preserve">, </w:t>
      </w:r>
      <w:r w:rsidR="00C25CDF" w:rsidRPr="00C25CDF">
        <w:rPr>
          <w:rFonts w:ascii="Calibri" w:eastAsia="SimSun" w:hAnsi="Calibri" w:cs="Calibri"/>
          <w:kern w:val="1"/>
          <w:sz w:val="22"/>
          <w:szCs w:val="22"/>
          <w:lang w:eastAsia="hi-IN" w:bidi="hi-IN"/>
        </w:rPr>
        <w:t>za každý i jen započatý den prodlení</w:t>
      </w:r>
      <w:r w:rsidRPr="007D4423">
        <w:rPr>
          <w:rFonts w:ascii="Calibri" w:eastAsia="SimSun" w:hAnsi="Calibri" w:cs="Calibri"/>
          <w:kern w:val="1"/>
          <w:sz w:val="22"/>
          <w:szCs w:val="22"/>
          <w:lang w:eastAsia="hi-IN" w:bidi="hi-IN"/>
        </w:rPr>
        <w:t>.</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68F1DF6" w14:textId="1534719B" w:rsidR="0077578D" w:rsidRDefault="006A36A9" w:rsidP="0077578D">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r w:rsidR="0077578D">
        <w:rPr>
          <w:rFonts w:ascii="Calibri" w:eastAsia="SimSun" w:hAnsi="Calibri" w:cs="Calibri"/>
          <w:kern w:val="1"/>
          <w:sz w:val="22"/>
          <w:szCs w:val="22"/>
          <w:lang w:eastAsia="hi-IN" w:bidi="hi-IN"/>
        </w:rPr>
        <w:t>.</w:t>
      </w:r>
    </w:p>
    <w:p w14:paraId="2B3B18D5" w14:textId="77777777" w:rsidR="0077578D" w:rsidRPr="0077578D" w:rsidRDefault="0077578D" w:rsidP="0077578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5AA58225"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C25CD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w:t>
      </w:r>
      <w:r w:rsidRPr="007D66FE">
        <w:rPr>
          <w:rFonts w:ascii="Calibri" w:eastAsia="SimSun" w:hAnsi="Calibri" w:cs="Calibri"/>
          <w:kern w:val="1"/>
          <w:sz w:val="22"/>
          <w:szCs w:val="22"/>
          <w:lang w:eastAsia="hi-IN" w:bidi="hi-IN"/>
        </w:rPr>
        <w:lastRenderedPageBreak/>
        <w:t>podpisy.</w:t>
      </w:r>
    </w:p>
    <w:p w14:paraId="268B7218" w14:textId="3F890A1F" w:rsidR="00A473D9" w:rsidRDefault="00A473D9" w:rsidP="006F3478">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243E3C2D"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7560CA6" w:rsidR="001314A4"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B2FF76D" w14:textId="641C76F7" w:rsidR="006F3478" w:rsidRDefault="006F3478"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0CE096" w14:textId="77777777" w:rsidR="006F3478" w:rsidRPr="007D66FE" w:rsidRDefault="006F3478"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7FADE45"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0C6CC6A2" w:rsidR="00A473D9" w:rsidRDefault="00A473D9" w:rsidP="007102D5">
      <w:pPr>
        <w:widowControl w:val="0"/>
        <w:suppressAutoHyphens/>
        <w:spacing w:after="60" w:line="240" w:lineRule="atLeast"/>
        <w:rPr>
          <w:rFonts w:asciiTheme="minorHAnsi" w:hAnsiTheme="minorHAnsi" w:cstheme="minorHAnsi"/>
          <w:b/>
        </w:rPr>
      </w:pPr>
    </w:p>
    <w:p w14:paraId="440CF06B" w14:textId="3F702238" w:rsidR="004973FA" w:rsidRDefault="004973FA" w:rsidP="007102D5">
      <w:pPr>
        <w:widowControl w:val="0"/>
        <w:suppressAutoHyphens/>
        <w:spacing w:after="60" w:line="240" w:lineRule="atLeast"/>
        <w:rPr>
          <w:rFonts w:asciiTheme="minorHAnsi" w:hAnsiTheme="minorHAnsi" w:cstheme="minorHAnsi"/>
          <w:b/>
        </w:rPr>
      </w:pPr>
    </w:p>
    <w:p w14:paraId="4BDDA705" w14:textId="115D3B25" w:rsidR="004973FA" w:rsidRDefault="004973FA" w:rsidP="007102D5">
      <w:pPr>
        <w:widowControl w:val="0"/>
        <w:suppressAutoHyphens/>
        <w:spacing w:after="60" w:line="240" w:lineRule="atLeast"/>
        <w:rPr>
          <w:rFonts w:asciiTheme="minorHAnsi" w:hAnsiTheme="minorHAnsi" w:cstheme="minorHAnsi"/>
          <w:b/>
        </w:rPr>
      </w:pPr>
    </w:p>
    <w:p w14:paraId="40B2A321" w14:textId="77777777" w:rsidR="004973FA" w:rsidRDefault="004973FA"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7A05809E" w14:textId="70FEFC85" w:rsidR="00BC410C" w:rsidRDefault="00FD3A0D" w:rsidP="00FD3A0D">
        <w:pPr>
          <w:pStyle w:val="Zpat"/>
          <w:tabs>
            <w:tab w:val="left" w:pos="6330"/>
            <w:tab w:val="right" w:pos="9864"/>
          </w:tabs>
          <w:rPr>
            <w:rFonts w:ascii="Calibri" w:eastAsia="Calibri" w:hAnsi="Calibri" w:cs="Arial"/>
            <w:sz w:val="18"/>
            <w:szCs w:val="18"/>
            <w:lang w:eastAsia="en-US"/>
          </w:rPr>
        </w:pPr>
        <w:r w:rsidRPr="0068378B">
          <w:rPr>
            <w:rFonts w:ascii="Calibri" w:eastAsia="Calibri" w:hAnsi="Calibri" w:cs="Arial"/>
            <w:sz w:val="18"/>
            <w:szCs w:val="18"/>
            <w:lang w:eastAsia="en-US"/>
          </w:rPr>
          <w:t>Název projektu: „</w:t>
        </w:r>
        <w:r w:rsidR="00BC410C" w:rsidRPr="00BC410C">
          <w:rPr>
            <w:rFonts w:ascii="Calibri" w:eastAsia="Calibri" w:hAnsi="Calibri" w:cs="Arial"/>
            <w:sz w:val="18"/>
            <w:szCs w:val="18"/>
            <w:lang w:eastAsia="en-US"/>
          </w:rPr>
          <w:t>NPK, a.s., Chrudimská nemocnice – vybavení navazujících oborů na UP 2</w:t>
        </w:r>
        <w:r w:rsidR="007C70D5">
          <w:rPr>
            <w:rFonts w:ascii="Calibri" w:eastAsia="Calibri" w:hAnsi="Calibri" w:cs="Arial"/>
            <w:sz w:val="18"/>
            <w:szCs w:val="18"/>
            <w:lang w:eastAsia="en-US"/>
          </w:rPr>
          <w:t>“</w:t>
        </w:r>
        <w:r w:rsidRPr="00BC410C">
          <w:rPr>
            <w:rFonts w:ascii="Calibri" w:eastAsia="Calibri" w:hAnsi="Calibri" w:cs="Arial"/>
            <w:sz w:val="18"/>
            <w:szCs w:val="18"/>
            <w:lang w:eastAsia="en-US"/>
          </w:rPr>
          <w:t>,</w:t>
        </w:r>
        <w:r>
          <w:rPr>
            <w:rFonts w:ascii="Calibri" w:eastAsia="Calibri" w:hAnsi="Calibri" w:cs="Arial"/>
            <w:sz w:val="18"/>
            <w:szCs w:val="18"/>
            <w:lang w:eastAsia="en-US"/>
          </w:rPr>
          <w:t xml:space="preserve"> </w:t>
        </w:r>
      </w:p>
      <w:p w14:paraId="4BCA426C" w14:textId="6FF736FD" w:rsidR="00FD3A0D" w:rsidRPr="00FD3A0D" w:rsidRDefault="00BC410C" w:rsidP="00FD3A0D">
        <w:pPr>
          <w:pStyle w:val="Zpat"/>
          <w:tabs>
            <w:tab w:val="left" w:pos="6330"/>
            <w:tab w:val="right" w:pos="9864"/>
          </w:tabs>
          <w:rPr>
            <w:rFonts w:ascii="Calibri" w:hAnsi="Calibri" w:cs="Calibri"/>
            <w:sz w:val="22"/>
            <w:szCs w:val="22"/>
          </w:rPr>
        </w:pP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xml:space="preserve">. č. </w:t>
        </w:r>
        <w:r w:rsidRPr="00EF7BD5">
          <w:rPr>
            <w:rFonts w:ascii="Calibri" w:eastAsia="Calibri" w:hAnsi="Calibri" w:cs="Arial"/>
            <w:sz w:val="18"/>
            <w:szCs w:val="18"/>
            <w:lang w:eastAsia="en-US"/>
          </w:rPr>
          <w:t>CZ.06.6.127/0.0/0.0/21_121/0016368</w:t>
        </w:r>
      </w:p>
      <w:bookmarkEnd w:id="8"/>
      <w:p w14:paraId="26CF6E7E" w14:textId="6570222C" w:rsidR="005B6B38" w:rsidRPr="00FD3A0D" w:rsidRDefault="00335E1C" w:rsidP="00335E1C">
        <w:pPr>
          <w:pStyle w:val="Zpat"/>
          <w:rPr>
            <w:sz w:val="8"/>
            <w:szCs w:val="16"/>
          </w:rPr>
        </w:pPr>
        <w:r w:rsidRPr="00335E1C">
          <w:rPr>
            <w:rFonts w:ascii="Calibri" w:eastAsia="Calibri" w:hAnsi="Calibri" w:cs="Arial"/>
            <w:bCs/>
            <w:sz w:val="18"/>
            <w:szCs w:val="18"/>
            <w:lang w:eastAsia="en-US"/>
          </w:rPr>
          <w:t>Projekt „NPK, a.s., Chrudimská nemocnice – vybavení navazujících oborů na UP 2“ je spolufinancován Evropskou unií v rámci reakce Unie na pandemii COVID-19</w:t>
        </w:r>
        <w:r w:rsidR="00FD3A0D">
          <w:rPr>
            <w:sz w:val="8"/>
            <w:szCs w:val="16"/>
          </w:rPr>
          <w:t xml:space="preserve">                                                                                                                 </w:t>
        </w:r>
        <w:r w:rsidR="00532F40">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DAAA6950"/>
    <w:lvl w:ilvl="0" w:tplc="8836008E">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7732F"/>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35E1C"/>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973FA"/>
    <w:rsid w:val="004A3655"/>
    <w:rsid w:val="004A44B7"/>
    <w:rsid w:val="004A629E"/>
    <w:rsid w:val="004C1ABC"/>
    <w:rsid w:val="004D2459"/>
    <w:rsid w:val="004D5694"/>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6C16"/>
    <w:rsid w:val="006468D6"/>
    <w:rsid w:val="00646D37"/>
    <w:rsid w:val="00671EF3"/>
    <w:rsid w:val="006722C9"/>
    <w:rsid w:val="006A2832"/>
    <w:rsid w:val="006A36A9"/>
    <w:rsid w:val="006A4564"/>
    <w:rsid w:val="006B385E"/>
    <w:rsid w:val="006C07FB"/>
    <w:rsid w:val="006D0171"/>
    <w:rsid w:val="006D4F96"/>
    <w:rsid w:val="006D5927"/>
    <w:rsid w:val="006F3478"/>
    <w:rsid w:val="006F34D0"/>
    <w:rsid w:val="007043A0"/>
    <w:rsid w:val="007102D5"/>
    <w:rsid w:val="00710649"/>
    <w:rsid w:val="00717611"/>
    <w:rsid w:val="0072754B"/>
    <w:rsid w:val="00733BF8"/>
    <w:rsid w:val="007430C1"/>
    <w:rsid w:val="007530B0"/>
    <w:rsid w:val="0076251E"/>
    <w:rsid w:val="007732BE"/>
    <w:rsid w:val="0077578D"/>
    <w:rsid w:val="007804AA"/>
    <w:rsid w:val="00782111"/>
    <w:rsid w:val="007861BF"/>
    <w:rsid w:val="00795A37"/>
    <w:rsid w:val="00796E72"/>
    <w:rsid w:val="007A42E8"/>
    <w:rsid w:val="007A4D3C"/>
    <w:rsid w:val="007A66C3"/>
    <w:rsid w:val="007B6512"/>
    <w:rsid w:val="007C70D5"/>
    <w:rsid w:val="007D3898"/>
    <w:rsid w:val="007D3999"/>
    <w:rsid w:val="007D4423"/>
    <w:rsid w:val="007D4588"/>
    <w:rsid w:val="007D66FE"/>
    <w:rsid w:val="007E4749"/>
    <w:rsid w:val="00800356"/>
    <w:rsid w:val="0080560B"/>
    <w:rsid w:val="008246AA"/>
    <w:rsid w:val="00833B34"/>
    <w:rsid w:val="00836966"/>
    <w:rsid w:val="00847701"/>
    <w:rsid w:val="008532F8"/>
    <w:rsid w:val="00873BD7"/>
    <w:rsid w:val="00883659"/>
    <w:rsid w:val="008908D8"/>
    <w:rsid w:val="00893E5E"/>
    <w:rsid w:val="00896738"/>
    <w:rsid w:val="008A728C"/>
    <w:rsid w:val="008B2EF4"/>
    <w:rsid w:val="008B78DC"/>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06B2"/>
    <w:rsid w:val="00B2509B"/>
    <w:rsid w:val="00B475DA"/>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410C"/>
    <w:rsid w:val="00BC5379"/>
    <w:rsid w:val="00BE075F"/>
    <w:rsid w:val="00BE41A3"/>
    <w:rsid w:val="00BE443A"/>
    <w:rsid w:val="00BF24BB"/>
    <w:rsid w:val="00BF2FC2"/>
    <w:rsid w:val="00C156D2"/>
    <w:rsid w:val="00C168C7"/>
    <w:rsid w:val="00C25CDF"/>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1D9F"/>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
    <w:name w:val="Body Text"/>
    <w:basedOn w:val="Normln"/>
    <w:link w:val="ZkladntextChar"/>
    <w:uiPriority w:val="99"/>
    <w:semiHidden/>
    <w:unhideWhenUsed/>
    <w:rsid w:val="00BC410C"/>
    <w:pPr>
      <w:spacing w:after="120"/>
    </w:pPr>
  </w:style>
  <w:style w:type="character" w:customStyle="1" w:styleId="ZkladntextChar">
    <w:name w:val="Základní text Char"/>
    <w:basedOn w:val="Standardnpsmoodstavce"/>
    <w:link w:val="Zkladntext"/>
    <w:uiPriority w:val="99"/>
    <w:semiHidden/>
    <w:rsid w:val="00BC410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3546</Words>
  <Characters>20923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23</cp:revision>
  <cp:lastPrinted>2018-10-01T07:59:00Z</cp:lastPrinted>
  <dcterms:created xsi:type="dcterms:W3CDTF">2022-02-09T13:00:00Z</dcterms:created>
  <dcterms:modified xsi:type="dcterms:W3CDTF">2022-03-27T19:02:00Z</dcterms:modified>
</cp:coreProperties>
</file>